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6FE54">
      <w:pPr>
        <w:pStyle w:val="2"/>
        <w:bidi w:val="0"/>
        <w:jc w:val="center"/>
        <w:outlineLvl w:val="0"/>
        <w:rPr>
          <w:rFonts w:hint="eastAsia" w:ascii="宋体" w:hAnsi="宋体" w:eastAsia="宋体" w:cs="宋体"/>
          <w:b/>
          <w:bCs/>
          <w:sz w:val="21"/>
          <w:highlight w:val="none"/>
        </w:rPr>
      </w:pPr>
      <w:bookmarkStart w:id="0" w:name="_Toc7780"/>
      <w:bookmarkStart w:id="1" w:name="_Toc4508"/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highlight w:val="none"/>
        </w:rPr>
        <w:t>采购需求</w:t>
      </w:r>
      <w:bookmarkEnd w:id="0"/>
      <w:bookmarkEnd w:id="1"/>
    </w:p>
    <w:p w14:paraId="313BAE27"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一、采购需求</w:t>
      </w:r>
    </w:p>
    <w:tbl>
      <w:tblPr>
        <w:tblStyle w:val="5"/>
        <w:tblW w:w="80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103"/>
        <w:gridCol w:w="4252"/>
      </w:tblGrid>
      <w:tr w14:paraId="5FB1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695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24D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F8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具体要求</w:t>
            </w:r>
          </w:p>
        </w:tc>
      </w:tr>
      <w:tr w14:paraId="42FBB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F32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EE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C46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大型客车</w:t>
            </w:r>
          </w:p>
        </w:tc>
      </w:tr>
      <w:tr w14:paraId="6B2A2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33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C54E"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能源类型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C3AE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汽油</w:t>
            </w:r>
          </w:p>
        </w:tc>
      </w:tr>
      <w:tr w14:paraId="61255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7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A870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环保标准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2A09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国IV</w:t>
            </w:r>
          </w:p>
        </w:tc>
      </w:tr>
      <w:tr w14:paraId="55ECE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1F8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BC6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最大功率(kW)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9525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≥2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0kW</w:t>
            </w:r>
          </w:p>
        </w:tc>
      </w:tr>
      <w:tr w14:paraId="2F5B4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D7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46C3"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变速箱类型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FDD4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自动挡</w:t>
            </w:r>
          </w:p>
        </w:tc>
      </w:tr>
      <w:tr w14:paraId="13365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512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4DF4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双涡轮增压发动机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0255B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有</w:t>
            </w:r>
          </w:p>
        </w:tc>
      </w:tr>
      <w:tr w14:paraId="1C917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CA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EDBB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发动机排量（L）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516BB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L≤排量≤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.0L</w:t>
            </w:r>
          </w:p>
        </w:tc>
      </w:tr>
      <w:tr w14:paraId="6E73A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AF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7755B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整车质保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90BE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三年或10万公里（先到为准）</w:t>
            </w:r>
          </w:p>
        </w:tc>
      </w:tr>
      <w:tr w14:paraId="21250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1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CCF7B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总质量(kg)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F7D4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100</w:t>
            </w:r>
          </w:p>
        </w:tc>
      </w:tr>
      <w:tr w14:paraId="3181B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6E4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093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车身长度(mm)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A1F2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7000mm≤长≤7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mm</w:t>
            </w:r>
          </w:p>
        </w:tc>
      </w:tr>
      <w:tr w14:paraId="7141B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4CB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D984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宽度(mm)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4FB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2040mm≤宽≤2100mm</w:t>
            </w:r>
          </w:p>
        </w:tc>
      </w:tr>
      <w:tr w14:paraId="3D55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2F4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79F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高度(mm)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1F34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2630mm≤高≤2830mm</w:t>
            </w:r>
          </w:p>
        </w:tc>
      </w:tr>
      <w:tr w14:paraId="3271A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F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3580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轴距(mm)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658F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≤4000</w:t>
            </w:r>
          </w:p>
        </w:tc>
      </w:tr>
      <w:tr w14:paraId="67555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B25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1F1A2"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座位数(个)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AA83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 w14:paraId="4D6D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8DBE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666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车门数（个）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B619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个（含司机门）</w:t>
            </w:r>
          </w:p>
        </w:tc>
      </w:tr>
      <w:tr w14:paraId="1056A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13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C061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乘客门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487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电动外摆自吸门</w:t>
            </w:r>
          </w:p>
        </w:tc>
      </w:tr>
      <w:tr w14:paraId="42EDD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AF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741A8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车身颜色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2780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金黄色</w:t>
            </w:r>
          </w:p>
        </w:tc>
      </w:tr>
      <w:tr w14:paraId="39AF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84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CEB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制动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  <w:t>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F4EC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前后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  <w:t>盘式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制动器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  <w:t>；有缓速器</w:t>
            </w:r>
          </w:p>
        </w:tc>
      </w:tr>
      <w:tr w14:paraId="414F0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28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E310E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604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合格</w:t>
            </w:r>
          </w:p>
        </w:tc>
      </w:tr>
      <w:tr w14:paraId="2CCA0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B8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3E294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独立控制空调系统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6AD8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有</w:t>
            </w:r>
          </w:p>
        </w:tc>
      </w:tr>
      <w:tr w14:paraId="403CD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8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CF03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车身稳定控制(ESP)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A97E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有</w:t>
            </w:r>
          </w:p>
        </w:tc>
      </w:tr>
      <w:tr w14:paraId="4269C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3EA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CC97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倒车雷达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F5E55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有</w:t>
            </w:r>
          </w:p>
        </w:tc>
      </w:tr>
      <w:tr w14:paraId="64CC4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D6C4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9F5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生产日期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BED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三个月内全新车辆</w:t>
            </w:r>
          </w:p>
        </w:tc>
      </w:tr>
    </w:tbl>
    <w:p w14:paraId="12EE76B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F41FD"/>
    <w:rsid w:val="6A8E39AD"/>
    <w:rsid w:val="768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55"/>
      <w:ind w:right="256"/>
      <w:jc w:val="center"/>
      <w:outlineLvl w:val="0"/>
    </w:pPr>
    <w:rPr>
      <w:rFonts w:ascii="仿宋" w:hAnsi="仿宋" w:eastAsia="宋体" w:cs="仿宋"/>
      <w:b/>
      <w:bCs/>
      <w:sz w:val="36"/>
      <w:szCs w:val="32"/>
      <w:lang w:val="zh-CN" w:bidi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customStyle="1" w:styleId="4">
    <w:name w:val="自动更正"/>
    <w:qFormat/>
    <w:uiPriority w:val="99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531</Characters>
  <Paragraphs>110</Paragraphs>
  <TotalTime>1</TotalTime>
  <ScaleCrop>false</ScaleCrop>
  <LinksUpToDate>false</LinksUpToDate>
  <CharactersWithSpaces>533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2025-05-15T08:52:00Z</dcterms:created>
  <dc:creator>乘风破浪</dc:creator>
  <cp:lastModifiedBy>乘风破浪</cp:lastModifiedBy>
  <cp:lastPrinted>2025-05-15T08:58:00Z</cp:lastPrinted>
  <dcterms:modified xsi:type="dcterms:W3CDTF">2025-05-15T09:08:41Z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093F133E7E4A4288A4C4D14D0D8AB4AA_13</vt:lpwstr>
  </property>
  <property fmtid="{D5CDD505-2E9C-101B-9397-08002B2CF9AE}" pid="4" name="KSOTemplateDocerSaveRecord">
    <vt:lpwstr>eyJoZGlkIjoiMzRlZWJiODNiYWI2Y2M4MjllNGMyNGJhNmVkM2E0ZDEiLCJ1c2VySWQiOiI2NDkzMDI0NDAifQ==</vt:lpwstr>
  </property>
</Properties>
</file>